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751"/>
        <w:gridCol w:w="1788"/>
        <w:gridCol w:w="4152"/>
      </w:tblGrid>
      <w:tr w:rsidR="00A06639" w:rsidRPr="000948F9" w:rsidTr="00A06639">
        <w:tc>
          <w:tcPr>
            <w:tcW w:w="1319" w:type="dxa"/>
          </w:tcPr>
          <w:p w:rsidR="00A06639" w:rsidRPr="000948F9" w:rsidRDefault="00A06639">
            <w:pPr>
              <w:rPr>
                <w:b/>
                <w:lang w:val="en-US"/>
              </w:rPr>
            </w:pPr>
            <w:r w:rsidRPr="000948F9">
              <w:rPr>
                <w:b/>
                <w:lang w:val="en-US"/>
              </w:rPr>
              <w:t>Subject</w:t>
            </w:r>
          </w:p>
        </w:tc>
        <w:tc>
          <w:tcPr>
            <w:tcW w:w="1751" w:type="dxa"/>
          </w:tcPr>
          <w:p w:rsidR="00A06639" w:rsidRPr="00A20514" w:rsidRDefault="00A205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Theme</w:t>
            </w:r>
          </w:p>
        </w:tc>
        <w:tc>
          <w:tcPr>
            <w:tcW w:w="1788" w:type="dxa"/>
          </w:tcPr>
          <w:p w:rsidR="00A06639" w:rsidRPr="000948F9" w:rsidRDefault="00A06639">
            <w:pPr>
              <w:rPr>
                <w:b/>
                <w:lang w:val="en-US"/>
              </w:rPr>
            </w:pPr>
            <w:r w:rsidRPr="000948F9">
              <w:rPr>
                <w:b/>
                <w:lang w:val="en-US"/>
              </w:rPr>
              <w:t>Topic</w:t>
            </w:r>
          </w:p>
        </w:tc>
        <w:tc>
          <w:tcPr>
            <w:tcW w:w="4152" w:type="dxa"/>
          </w:tcPr>
          <w:p w:rsidR="00A06639" w:rsidRPr="000948F9" w:rsidRDefault="00A06639">
            <w:pPr>
              <w:rPr>
                <w:b/>
                <w:lang w:val="en-US"/>
              </w:rPr>
            </w:pPr>
            <w:r w:rsidRPr="000948F9">
              <w:rPr>
                <w:b/>
                <w:lang w:val="en-US"/>
              </w:rPr>
              <w:t>Sub-Topics</w:t>
            </w:r>
          </w:p>
        </w:tc>
      </w:tr>
      <w:tr w:rsidR="00A06639" w:rsidTr="00A06639">
        <w:tc>
          <w:tcPr>
            <w:tcW w:w="1319" w:type="dxa"/>
            <w:vMerge w:val="restart"/>
          </w:tcPr>
          <w:p w:rsidR="00A06639" w:rsidRDefault="00A06639">
            <w:pPr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51" w:type="dxa"/>
            <w:vMerge w:val="restart"/>
          </w:tcPr>
          <w:p w:rsidR="00A06639" w:rsidRDefault="00A06639">
            <w:pPr>
              <w:rPr>
                <w:lang w:val="en-US"/>
              </w:rPr>
            </w:pPr>
            <w:r>
              <w:rPr>
                <w:lang w:val="en-US"/>
              </w:rPr>
              <w:t>Kinematics</w:t>
            </w:r>
          </w:p>
        </w:tc>
        <w:tc>
          <w:tcPr>
            <w:tcW w:w="1788" w:type="dxa"/>
          </w:tcPr>
          <w:p w:rsidR="00A06639" w:rsidRDefault="00A06639">
            <w:pPr>
              <w:rPr>
                <w:lang w:val="en-US"/>
              </w:rPr>
            </w:pPr>
            <w:r>
              <w:rPr>
                <w:lang w:val="en-US"/>
              </w:rPr>
              <w:t>Motion</w:t>
            </w:r>
          </w:p>
        </w:tc>
        <w:tc>
          <w:tcPr>
            <w:tcW w:w="4152" w:type="dxa"/>
          </w:tcPr>
          <w:p w:rsidR="00A06639" w:rsidRPr="000948F9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a. Motion of an Object; Rate of Motion; Velocity</w:t>
            </w:r>
          </w:p>
          <w:p w:rsidR="00A06639" w:rsidRPr="000948F9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b. Graphical Representation of Motion - Distance and Velocity time graphs</w:t>
            </w:r>
          </w:p>
          <w:p w:rsidR="00A06639" w:rsidRPr="000948F9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c. Equations of Motion</w:t>
            </w:r>
          </w:p>
          <w:p w:rsidR="00A06639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d. Uniform Circular Motion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06639" w:rsidRPr="000948F9" w:rsidRDefault="00A06639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06639" w:rsidRPr="0049768C" w:rsidRDefault="00A06639">
            <w:pPr>
              <w:rPr>
                <w:lang w:val="en-US"/>
              </w:rPr>
            </w:pPr>
            <w:r w:rsidRPr="000948F9">
              <w:rPr>
                <w:lang w:val="en-US"/>
              </w:rPr>
              <w:t>Motion</w:t>
            </w:r>
            <w:r>
              <w:rPr>
                <w:lang w:val="en-US"/>
              </w:rPr>
              <w:t xml:space="preserve"> and Measurements of Distance</w:t>
            </w:r>
          </w:p>
        </w:tc>
        <w:tc>
          <w:tcPr>
            <w:tcW w:w="4152" w:type="dxa"/>
          </w:tcPr>
          <w:p w:rsidR="00A06639" w:rsidRPr="000948F9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a. Distance - Story of transport, measurement, length of a curved line</w:t>
            </w:r>
          </w:p>
          <w:p w:rsidR="00A06639" w:rsidRPr="0049768C" w:rsidRDefault="00A06639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b. Types of Motion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06639" w:rsidRPr="000948F9" w:rsidRDefault="00A06639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06639" w:rsidRPr="000948F9" w:rsidRDefault="00A06639">
            <w:pPr>
              <w:rPr>
                <w:lang w:val="en-US"/>
              </w:rPr>
            </w:pPr>
            <w:r>
              <w:rPr>
                <w:lang w:val="en-US"/>
              </w:rPr>
              <w:t>Motion and Time</w:t>
            </w:r>
          </w:p>
        </w:tc>
        <w:tc>
          <w:tcPr>
            <w:tcW w:w="4152" w:type="dxa"/>
          </w:tcPr>
          <w:p w:rsidR="00A06639" w:rsidRPr="00A06639" w:rsidRDefault="00A06639" w:rsidP="00A06639">
            <w:pPr>
              <w:rPr>
                <w:lang w:val="en-US"/>
              </w:rPr>
            </w:pPr>
            <w:r w:rsidRPr="00A06639">
              <w:rPr>
                <w:lang w:val="en-US"/>
              </w:rPr>
              <w:t>a. Speed</w:t>
            </w:r>
          </w:p>
          <w:p w:rsidR="00A06639" w:rsidRPr="00A06639" w:rsidRDefault="00A06639" w:rsidP="00A06639">
            <w:pPr>
              <w:rPr>
                <w:lang w:val="en-US"/>
              </w:rPr>
            </w:pPr>
            <w:r w:rsidRPr="00A06639">
              <w:rPr>
                <w:lang w:val="en-US"/>
              </w:rPr>
              <w:t>b. Measurement of Time</w:t>
            </w:r>
          </w:p>
          <w:p w:rsidR="00A06639" w:rsidRPr="000948F9" w:rsidRDefault="00A06639" w:rsidP="00A06639">
            <w:pPr>
              <w:rPr>
                <w:lang w:val="en-US"/>
              </w:rPr>
            </w:pPr>
            <w:r w:rsidRPr="00A06639">
              <w:rPr>
                <w:lang w:val="en-US"/>
              </w:rPr>
              <w:t>c. Graphs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>
            <w:pPr>
              <w:rPr>
                <w:lang w:val="en-US"/>
              </w:rPr>
            </w:pPr>
          </w:p>
        </w:tc>
        <w:tc>
          <w:tcPr>
            <w:tcW w:w="1751" w:type="dxa"/>
            <w:vMerge w:val="restart"/>
          </w:tcPr>
          <w:p w:rsidR="00A06639" w:rsidRPr="000948F9" w:rsidRDefault="00A06639">
            <w:pPr>
              <w:rPr>
                <w:lang w:val="en-US"/>
              </w:rPr>
            </w:pPr>
            <w:r>
              <w:rPr>
                <w:lang w:val="en-US"/>
              </w:rPr>
              <w:t>Force</w:t>
            </w:r>
          </w:p>
        </w:tc>
        <w:tc>
          <w:tcPr>
            <w:tcW w:w="1788" w:type="dxa"/>
          </w:tcPr>
          <w:p w:rsidR="00A06639" w:rsidRDefault="00A06639">
            <w:pPr>
              <w:rPr>
                <w:lang w:val="en-US"/>
              </w:rPr>
            </w:pPr>
            <w:r>
              <w:rPr>
                <w:lang w:val="en-US"/>
              </w:rPr>
              <w:t>Force and Laws of Motion</w:t>
            </w:r>
          </w:p>
        </w:tc>
        <w:tc>
          <w:tcPr>
            <w:tcW w:w="4152" w:type="dxa"/>
          </w:tcPr>
          <w:p w:rsidR="00A06639" w:rsidRPr="00A06639" w:rsidRDefault="00A06639" w:rsidP="00A066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Balanced and Unbalanced forces</w:t>
            </w:r>
            <w:r>
              <w:rPr>
                <w:rFonts w:ascii="Calibri" w:hAnsi="Calibri" w:cs="Calibri"/>
                <w:color w:val="000000"/>
              </w:rPr>
              <w:br/>
              <w:t>b. Newton's Laws of Motion - Inertia and Mass; Conservation of Momentum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06639" w:rsidRDefault="00A06639" w:rsidP="00A06639">
            <w:pPr>
              <w:rPr>
                <w:lang w:val="en-US"/>
              </w:rPr>
            </w:pPr>
            <w:r>
              <w:rPr>
                <w:lang w:val="en-US"/>
              </w:rPr>
              <w:t>Force and Pressure</w:t>
            </w:r>
          </w:p>
        </w:tc>
        <w:tc>
          <w:tcPr>
            <w:tcW w:w="4152" w:type="dxa"/>
          </w:tcPr>
          <w:p w:rsidR="00A06639" w:rsidRDefault="00A06639" w:rsidP="00A066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Push and Pull</w:t>
            </w:r>
            <w:r>
              <w:rPr>
                <w:rFonts w:ascii="Calibri" w:hAnsi="Calibri" w:cs="Calibri"/>
                <w:color w:val="000000"/>
              </w:rPr>
              <w:br/>
              <w:t>b. Force due to an Interaction</w:t>
            </w:r>
            <w:r>
              <w:rPr>
                <w:rFonts w:ascii="Calibri" w:hAnsi="Calibri" w:cs="Calibri"/>
                <w:color w:val="000000"/>
              </w:rPr>
              <w:br/>
              <w:t>c. Force can change the state of motion or shape of an object</w:t>
            </w:r>
            <w:r>
              <w:rPr>
                <w:rFonts w:ascii="Calibri" w:hAnsi="Calibri" w:cs="Calibri"/>
                <w:color w:val="000000"/>
              </w:rPr>
              <w:br/>
              <w:t>d. Contact Forces - muscular, friction</w:t>
            </w:r>
            <w:r>
              <w:rPr>
                <w:rFonts w:ascii="Calibri" w:hAnsi="Calibri" w:cs="Calibri"/>
                <w:color w:val="000000"/>
              </w:rPr>
              <w:br/>
              <w:t>e. Non-contact Forces - Magnetic, Electrostatic, Gravitational</w:t>
            </w:r>
            <w:r>
              <w:rPr>
                <w:rFonts w:ascii="Calibri" w:hAnsi="Calibri" w:cs="Calibri"/>
                <w:color w:val="000000"/>
              </w:rPr>
              <w:br/>
              <w:t>f. Pressure exerted by liquids and gases</w:t>
            </w:r>
            <w:r>
              <w:rPr>
                <w:rFonts w:ascii="Calibri" w:hAnsi="Calibri" w:cs="Calibri"/>
                <w:color w:val="000000"/>
              </w:rPr>
              <w:br/>
              <w:t>g. Atmospheric Pressure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06639" w:rsidRDefault="00A06639" w:rsidP="00A06639">
            <w:pPr>
              <w:rPr>
                <w:lang w:val="en-US"/>
              </w:rPr>
            </w:pPr>
            <w:r>
              <w:rPr>
                <w:lang w:val="en-US"/>
              </w:rPr>
              <w:t>Friction</w:t>
            </w:r>
          </w:p>
        </w:tc>
        <w:tc>
          <w:tcPr>
            <w:tcW w:w="4152" w:type="dxa"/>
          </w:tcPr>
          <w:p w:rsidR="00A06639" w:rsidRDefault="00A06639" w:rsidP="00A066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Factors affecting friction</w:t>
            </w:r>
            <w:r>
              <w:rPr>
                <w:rFonts w:ascii="Calibri" w:hAnsi="Calibri" w:cs="Calibri"/>
                <w:color w:val="000000"/>
              </w:rPr>
              <w:br/>
              <w:t>b. Necessity of Friction</w:t>
            </w:r>
            <w:r>
              <w:rPr>
                <w:rFonts w:ascii="Calibri" w:hAnsi="Calibri" w:cs="Calibri"/>
                <w:color w:val="000000"/>
              </w:rPr>
              <w:br/>
              <w:t>c. Increasing and reducing friction, e.g. wheels</w:t>
            </w:r>
            <w:r>
              <w:rPr>
                <w:rFonts w:ascii="Calibri" w:hAnsi="Calibri" w:cs="Calibri"/>
                <w:color w:val="000000"/>
              </w:rPr>
              <w:br/>
              <w:t>d. Fluid friction</w:t>
            </w:r>
          </w:p>
        </w:tc>
      </w:tr>
      <w:tr w:rsidR="00A06639" w:rsidTr="00A06639">
        <w:tc>
          <w:tcPr>
            <w:tcW w:w="1319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06639" w:rsidRDefault="00A06639" w:rsidP="00A06639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06639" w:rsidRDefault="00A06639" w:rsidP="00A06639">
            <w:pPr>
              <w:rPr>
                <w:lang w:val="en-US"/>
              </w:rPr>
            </w:pPr>
            <w:r>
              <w:rPr>
                <w:lang w:val="en-US"/>
              </w:rPr>
              <w:t>Gravitation</w:t>
            </w:r>
          </w:p>
        </w:tc>
        <w:tc>
          <w:tcPr>
            <w:tcW w:w="4152" w:type="dxa"/>
          </w:tcPr>
          <w:p w:rsidR="00A06639" w:rsidRDefault="00A06639" w:rsidP="00A066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Gravitation</w:t>
            </w:r>
            <w:r>
              <w:rPr>
                <w:rFonts w:ascii="Calibri" w:hAnsi="Calibri" w:cs="Calibri"/>
                <w:color w:val="000000"/>
              </w:rPr>
              <w:br/>
              <w:t>b. Gravitational Force of Earth - Free Fall</w:t>
            </w:r>
          </w:p>
        </w:tc>
      </w:tr>
      <w:tr w:rsidR="00A20514" w:rsidTr="00A06639">
        <w:tc>
          <w:tcPr>
            <w:tcW w:w="1319" w:type="dxa"/>
            <w:vMerge w:val="restart"/>
          </w:tcPr>
          <w:p w:rsidR="00A20514" w:rsidRDefault="00A20514">
            <w:pPr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  <w:p w:rsidR="00A20514" w:rsidRDefault="00A20514">
            <w:pPr>
              <w:rPr>
                <w:lang w:val="en-US"/>
              </w:rPr>
            </w:pPr>
          </w:p>
        </w:tc>
        <w:tc>
          <w:tcPr>
            <w:tcW w:w="1751" w:type="dxa"/>
          </w:tcPr>
          <w:p w:rsidR="00A20514" w:rsidRDefault="00A20514" w:rsidP="004976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Acids, Bases and Salts</w:t>
            </w:r>
          </w:p>
        </w:tc>
        <w:tc>
          <w:tcPr>
            <w:tcW w:w="1788" w:type="dxa"/>
          </w:tcPr>
          <w:p w:rsidR="00A20514" w:rsidRDefault="00A20514" w:rsidP="004976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Acids, Bases and Salts</w:t>
            </w:r>
          </w:p>
          <w:p w:rsidR="00A20514" w:rsidRDefault="00A20514">
            <w:pPr>
              <w:rPr>
                <w:lang w:val="en-US"/>
              </w:rPr>
            </w:pPr>
          </w:p>
        </w:tc>
        <w:tc>
          <w:tcPr>
            <w:tcW w:w="4152" w:type="dxa"/>
          </w:tcPr>
          <w:p w:rsidR="00A20514" w:rsidRPr="0049768C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 xml:space="preserve">a. Chemical Properties of Acids and Bases - reaction with metals, metallic carbonates, each other, metal and non-metal oxides </w:t>
            </w:r>
            <w:proofErr w:type="spellStart"/>
            <w:r w:rsidRPr="0049768C">
              <w:rPr>
                <w:lang w:val="en-US"/>
              </w:rPr>
              <w:t>etc</w:t>
            </w:r>
            <w:proofErr w:type="spellEnd"/>
          </w:p>
          <w:p w:rsidR="00A20514" w:rsidRPr="0049768C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>b. Common properties of acids and bases</w:t>
            </w:r>
          </w:p>
          <w:p w:rsidR="00A20514" w:rsidRPr="0049768C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>c. Strength of Acids and Bases</w:t>
            </w:r>
          </w:p>
          <w:p w:rsidR="00A20514" w:rsidRPr="0049768C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>d. Salts - Family, pH</w:t>
            </w:r>
          </w:p>
          <w:p w:rsidR="00A20514" w:rsidRPr="0049768C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>e. Chemicals from Common Salt - sodium hydroxide, bleaching powder, baking soda, washing soda</w:t>
            </w:r>
          </w:p>
          <w:p w:rsidR="00A20514" w:rsidRDefault="00A20514" w:rsidP="0049768C">
            <w:pPr>
              <w:rPr>
                <w:lang w:val="en-US"/>
              </w:rPr>
            </w:pPr>
            <w:r w:rsidRPr="0049768C">
              <w:rPr>
                <w:lang w:val="en-US"/>
              </w:rPr>
              <w:t>f. Salt crystals - are they really dry?</w:t>
            </w:r>
          </w:p>
        </w:tc>
      </w:tr>
      <w:tr w:rsidR="00A20514" w:rsidTr="00A06639">
        <w:tc>
          <w:tcPr>
            <w:tcW w:w="1319" w:type="dxa"/>
            <w:vMerge/>
          </w:tcPr>
          <w:p w:rsidR="00A20514" w:rsidRDefault="00A20514">
            <w:pPr>
              <w:rPr>
                <w:lang w:val="en-US"/>
              </w:rPr>
            </w:pPr>
          </w:p>
        </w:tc>
        <w:tc>
          <w:tcPr>
            <w:tcW w:w="1751" w:type="dxa"/>
            <w:vMerge w:val="restart"/>
          </w:tcPr>
          <w:p w:rsidR="00A20514" w:rsidRPr="0049768C" w:rsidRDefault="00A20514">
            <w:pPr>
              <w:rPr>
                <w:lang w:val="en-US"/>
              </w:rPr>
            </w:pPr>
            <w:r>
              <w:rPr>
                <w:lang w:val="en-US"/>
              </w:rPr>
              <w:t>Matter</w:t>
            </w:r>
          </w:p>
        </w:tc>
        <w:tc>
          <w:tcPr>
            <w:tcW w:w="1788" w:type="dxa"/>
          </w:tcPr>
          <w:p w:rsidR="00A20514" w:rsidRDefault="00A20514">
            <w:pPr>
              <w:rPr>
                <w:lang w:val="en-US"/>
              </w:rPr>
            </w:pPr>
            <w:r w:rsidRPr="0049768C">
              <w:rPr>
                <w:lang w:val="en-US"/>
              </w:rPr>
              <w:t>Is Matter Around Us Pure</w:t>
            </w:r>
          </w:p>
        </w:tc>
        <w:tc>
          <w:tcPr>
            <w:tcW w:w="4152" w:type="dxa"/>
          </w:tcPr>
          <w:p w:rsidR="00A20514" w:rsidRPr="000948F9" w:rsidRDefault="00A20514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a. What is a mixture?; Type of mixtures</w:t>
            </w:r>
          </w:p>
          <w:p w:rsidR="00A20514" w:rsidRPr="000948F9" w:rsidRDefault="00A20514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b. Solutions</w:t>
            </w:r>
          </w:p>
          <w:p w:rsidR="00A20514" w:rsidRPr="000948F9" w:rsidRDefault="00A20514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c. Components of a mixture and separation</w:t>
            </w:r>
          </w:p>
          <w:p w:rsidR="00A20514" w:rsidRDefault="00A20514" w:rsidP="000948F9">
            <w:pPr>
              <w:rPr>
                <w:lang w:val="en-US"/>
              </w:rPr>
            </w:pPr>
            <w:r w:rsidRPr="000948F9">
              <w:rPr>
                <w:lang w:val="en-US"/>
              </w:rPr>
              <w:t>d. pH indicators, elements, compounds</w:t>
            </w:r>
          </w:p>
        </w:tc>
      </w:tr>
      <w:tr w:rsidR="00A20514" w:rsidTr="00A06639">
        <w:tc>
          <w:tcPr>
            <w:tcW w:w="1319" w:type="dxa"/>
            <w:vMerge/>
          </w:tcPr>
          <w:p w:rsidR="00A20514" w:rsidRDefault="00A20514" w:rsidP="00A20514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20514" w:rsidRPr="0049768C" w:rsidRDefault="00A20514" w:rsidP="00A20514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Matter in Our Surroundings</w:t>
            </w:r>
          </w:p>
        </w:tc>
        <w:tc>
          <w:tcPr>
            <w:tcW w:w="4152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Physical Nature of Matter; Particles of Matter</w:t>
            </w:r>
            <w:r>
              <w:rPr>
                <w:rFonts w:ascii="Calibri" w:hAnsi="Calibri" w:cs="Calibri"/>
                <w:color w:val="000000"/>
              </w:rPr>
              <w:br/>
              <w:t>b. States of Matter; Change of States of Matter, e.g. Evaporation</w:t>
            </w:r>
          </w:p>
        </w:tc>
      </w:tr>
      <w:tr w:rsidR="00A20514" w:rsidTr="00A06639">
        <w:tc>
          <w:tcPr>
            <w:tcW w:w="1319" w:type="dxa"/>
            <w:vMerge/>
          </w:tcPr>
          <w:p w:rsidR="00A20514" w:rsidRDefault="00A20514" w:rsidP="00A20514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20514" w:rsidRPr="0049768C" w:rsidRDefault="00A20514" w:rsidP="00A20514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Sorting Materials into Groups</w:t>
            </w:r>
          </w:p>
        </w:tc>
        <w:tc>
          <w:tcPr>
            <w:tcW w:w="4152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a. Properties of Materials - appearance, hardness, solubility, density, transparency </w:t>
            </w:r>
            <w:proofErr w:type="spellStart"/>
            <w:r>
              <w:rPr>
                <w:rFonts w:ascii="Calibri" w:hAnsi="Calibri" w:cs="Calibri"/>
                <w:color w:val="000000"/>
              </w:rPr>
              <w:t>etc</w:t>
            </w:r>
            <w:proofErr w:type="spellEnd"/>
          </w:p>
        </w:tc>
      </w:tr>
      <w:tr w:rsidR="00A20514" w:rsidTr="00A06639">
        <w:tc>
          <w:tcPr>
            <w:tcW w:w="1319" w:type="dxa"/>
            <w:vMerge/>
          </w:tcPr>
          <w:p w:rsidR="00A20514" w:rsidRDefault="00A20514" w:rsidP="00A20514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A20514" w:rsidRPr="0049768C" w:rsidRDefault="00A20514" w:rsidP="00A20514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Structure of The Atom</w:t>
            </w:r>
          </w:p>
        </w:tc>
        <w:tc>
          <w:tcPr>
            <w:tcW w:w="4152" w:type="dxa"/>
          </w:tcPr>
          <w:p w:rsidR="00A20514" w:rsidRDefault="00A20514" w:rsidP="00A205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Atomic Structure - Charged Particles in Matter</w:t>
            </w:r>
            <w:r>
              <w:rPr>
                <w:rFonts w:ascii="Calibri" w:hAnsi="Calibri" w:cs="Calibri"/>
                <w:color w:val="000000"/>
              </w:rPr>
              <w:br/>
              <w:t>b. Thomson's, Rutherford's and Bohr's model</w:t>
            </w:r>
            <w:r>
              <w:rPr>
                <w:rFonts w:ascii="Calibri" w:hAnsi="Calibri" w:cs="Calibri"/>
                <w:color w:val="000000"/>
              </w:rPr>
              <w:br/>
              <w:t>c. Neutrons, Electrons, Protons</w:t>
            </w:r>
            <w:r>
              <w:rPr>
                <w:rFonts w:ascii="Calibri" w:hAnsi="Calibri" w:cs="Calibri"/>
                <w:color w:val="000000"/>
              </w:rPr>
              <w:br/>
              <w:t xml:space="preserve">d. Electronic Shells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Valency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e. Atomic number and mass</w:t>
            </w:r>
            <w:r>
              <w:rPr>
                <w:rFonts w:ascii="Calibri" w:hAnsi="Calibri" w:cs="Calibri"/>
                <w:color w:val="000000"/>
              </w:rPr>
              <w:br/>
              <w:t>f. Isotopes and Isobars</w:t>
            </w:r>
          </w:p>
        </w:tc>
      </w:tr>
      <w:tr w:rsidR="00987565" w:rsidTr="00A06639">
        <w:tc>
          <w:tcPr>
            <w:tcW w:w="1319" w:type="dxa"/>
            <w:vMerge w:val="restart"/>
          </w:tcPr>
          <w:p w:rsidR="00987565" w:rsidRDefault="00987565" w:rsidP="00987565">
            <w:pPr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</w:tc>
        <w:tc>
          <w:tcPr>
            <w:tcW w:w="1751" w:type="dxa"/>
          </w:tcPr>
          <w:p w:rsidR="00987565" w:rsidRDefault="00987565" w:rsidP="009875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Animal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Joints and Movement</w:t>
            </w:r>
          </w:p>
        </w:tc>
        <w:tc>
          <w:tcPr>
            <w:tcW w:w="1788" w:type="dxa"/>
          </w:tcPr>
          <w:p w:rsidR="00987565" w:rsidRDefault="00987565" w:rsidP="009875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 Movement and Gait of Animals</w:t>
            </w:r>
          </w:p>
        </w:tc>
        <w:tc>
          <w:tcPr>
            <w:tcW w:w="4152" w:type="dxa"/>
          </w:tcPr>
          <w:p w:rsidR="00987565" w:rsidRDefault="00987565" w:rsidP="00987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Human Body and its Movements - Types of joints</w:t>
            </w:r>
            <w:r>
              <w:rPr>
                <w:rFonts w:ascii="Calibri" w:hAnsi="Calibri" w:cs="Calibri"/>
                <w:color w:val="000000"/>
              </w:rPr>
              <w:br/>
              <w:t>b. Gait of Animals - Earthworm, snail, cockroach, birds, fish, snake, etc.</w:t>
            </w:r>
          </w:p>
        </w:tc>
      </w:tr>
      <w:tr w:rsidR="00987565" w:rsidTr="00A06639">
        <w:tc>
          <w:tcPr>
            <w:tcW w:w="1319" w:type="dxa"/>
            <w:vMerge/>
          </w:tcPr>
          <w:p w:rsidR="00987565" w:rsidRDefault="00987565" w:rsidP="00987565">
            <w:pPr>
              <w:rPr>
                <w:lang w:val="en-US"/>
              </w:rPr>
            </w:pPr>
          </w:p>
        </w:tc>
        <w:tc>
          <w:tcPr>
            <w:tcW w:w="1751" w:type="dxa"/>
            <w:vMerge w:val="restart"/>
          </w:tcPr>
          <w:p w:rsidR="00987565" w:rsidRPr="0049768C" w:rsidRDefault="00987565" w:rsidP="00987565">
            <w:pPr>
              <w:rPr>
                <w:lang w:val="en-US"/>
              </w:rPr>
            </w:pPr>
            <w:r>
              <w:rPr>
                <w:lang w:val="en-US"/>
              </w:rPr>
              <w:t>Animal Respiration and Transportation</w:t>
            </w:r>
          </w:p>
        </w:tc>
        <w:tc>
          <w:tcPr>
            <w:tcW w:w="1788" w:type="dxa"/>
          </w:tcPr>
          <w:p w:rsidR="00987565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Respiration in Organisms</w:t>
            </w:r>
          </w:p>
        </w:tc>
        <w:tc>
          <w:tcPr>
            <w:tcW w:w="4152" w:type="dxa"/>
          </w:tcPr>
          <w:p w:rsidR="00987565" w:rsidRPr="0049768C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a. Need of respiration</w:t>
            </w:r>
          </w:p>
          <w:p w:rsidR="00987565" w:rsidRPr="0049768C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b. Breathing - Inhale/exhale, in humans, other animals</w:t>
            </w:r>
          </w:p>
          <w:p w:rsidR="00987565" w:rsidRPr="0049768C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c. Breathing under water</w:t>
            </w:r>
          </w:p>
          <w:p w:rsidR="00987565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d. Breathing in plants</w:t>
            </w:r>
          </w:p>
        </w:tc>
      </w:tr>
      <w:tr w:rsidR="00987565" w:rsidTr="00A06639">
        <w:tc>
          <w:tcPr>
            <w:tcW w:w="1319" w:type="dxa"/>
            <w:vMerge/>
          </w:tcPr>
          <w:p w:rsidR="00987565" w:rsidRDefault="00987565" w:rsidP="00987565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987565" w:rsidRPr="0049768C" w:rsidRDefault="00987565" w:rsidP="00987565">
            <w:pPr>
              <w:rPr>
                <w:lang w:val="en-US"/>
              </w:rPr>
            </w:pPr>
          </w:p>
        </w:tc>
        <w:tc>
          <w:tcPr>
            <w:tcW w:w="1788" w:type="dxa"/>
          </w:tcPr>
          <w:p w:rsidR="00987565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Transportation in Animals and Plants</w:t>
            </w:r>
          </w:p>
        </w:tc>
        <w:tc>
          <w:tcPr>
            <w:tcW w:w="4152" w:type="dxa"/>
          </w:tcPr>
          <w:p w:rsidR="00987565" w:rsidRPr="0049768C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a. Circulation System - Blood, vessels, heart</w:t>
            </w:r>
          </w:p>
          <w:p w:rsidR="00987565" w:rsidRPr="0049768C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b. Excretion in Animals</w:t>
            </w:r>
          </w:p>
          <w:p w:rsidR="00987565" w:rsidRDefault="00987565" w:rsidP="00987565">
            <w:pPr>
              <w:rPr>
                <w:lang w:val="en-US"/>
              </w:rPr>
            </w:pPr>
            <w:r w:rsidRPr="0049768C">
              <w:rPr>
                <w:lang w:val="en-US"/>
              </w:rPr>
              <w:t>c. Transportation in Plants - Transport of water and minerals, transpiration</w:t>
            </w:r>
          </w:p>
        </w:tc>
      </w:tr>
    </w:tbl>
    <w:p w:rsidR="0049768C" w:rsidRPr="008900FA" w:rsidRDefault="0049768C">
      <w:pPr>
        <w:rPr>
          <w:lang w:val="en-US"/>
        </w:rPr>
      </w:pPr>
    </w:p>
    <w:sectPr w:rsidR="0049768C" w:rsidRPr="008900FA" w:rsidSect="00AB54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4BCA"/>
    <w:multiLevelType w:val="hybridMultilevel"/>
    <w:tmpl w:val="0E3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A"/>
    <w:rsid w:val="000948F9"/>
    <w:rsid w:val="003A5532"/>
    <w:rsid w:val="0049768C"/>
    <w:rsid w:val="008900FA"/>
    <w:rsid w:val="00987565"/>
    <w:rsid w:val="009A1A1F"/>
    <w:rsid w:val="00A06639"/>
    <w:rsid w:val="00A20514"/>
    <w:rsid w:val="00A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14B8-41DC-3145-AC16-013C5E4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FA"/>
    <w:pPr>
      <w:ind w:left="720"/>
      <w:contextualSpacing/>
    </w:pPr>
  </w:style>
  <w:style w:type="table" w:styleId="TableGrid">
    <w:name w:val="Table Grid"/>
    <w:basedOn w:val="TableNormal"/>
    <w:uiPriority w:val="39"/>
    <w:rsid w:val="0049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Rangan Srinivasa</dc:creator>
  <cp:keywords/>
  <dc:description/>
  <cp:lastModifiedBy>Procheta Mallik</cp:lastModifiedBy>
  <cp:revision>2</cp:revision>
  <dcterms:created xsi:type="dcterms:W3CDTF">2019-01-24T07:17:00Z</dcterms:created>
  <dcterms:modified xsi:type="dcterms:W3CDTF">2019-01-24T07:17:00Z</dcterms:modified>
</cp:coreProperties>
</file>